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A5E6D" w:rsidTr="00CA237D">
        <w:trPr>
          <w:trHeight w:val="75"/>
        </w:trPr>
        <w:tc>
          <w:tcPr>
            <w:tcW w:w="7621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E6D" w:rsidRPr="0007788A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88A">
        <w:rPr>
          <w:rFonts w:ascii="Times New Roman" w:hAnsi="Times New Roman"/>
          <w:b/>
          <w:sz w:val="24"/>
          <w:szCs w:val="24"/>
        </w:rPr>
        <w:t>РЕЕСТР</w:t>
      </w:r>
    </w:p>
    <w:p w:rsidR="006A5E6D" w:rsidRPr="0007788A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88A">
        <w:rPr>
          <w:rFonts w:ascii="Times New Roman" w:hAnsi="Times New Roman"/>
          <w:b/>
          <w:sz w:val="24"/>
          <w:szCs w:val="24"/>
        </w:rPr>
        <w:t>Муниципального имущества Глядянского сельсовета Притобольного района Курганской области</w:t>
      </w:r>
    </w:p>
    <w:p w:rsidR="006A5E6D" w:rsidRPr="0007788A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E6D" w:rsidRPr="0007788A" w:rsidRDefault="006A5E6D" w:rsidP="00CA2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88A">
        <w:rPr>
          <w:rFonts w:ascii="Times New Roman" w:hAnsi="Times New Roman"/>
          <w:b/>
          <w:sz w:val="24"/>
          <w:szCs w:val="24"/>
        </w:rPr>
        <w:t>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Pr="0007788A" w:rsidRDefault="006A5E6D" w:rsidP="00CA23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268"/>
        <w:gridCol w:w="1417"/>
        <w:gridCol w:w="1418"/>
        <w:gridCol w:w="1417"/>
        <w:gridCol w:w="1134"/>
        <w:gridCol w:w="1285"/>
        <w:gridCol w:w="1550"/>
        <w:gridCol w:w="1134"/>
        <w:gridCol w:w="1526"/>
      </w:tblGrid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Балансовая стоимость, тыс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Арсеновка, ул. Центральная, д. 22а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37D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1299383,07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45-45-05/003/2009-475  от 27.04.2009  (собственность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 w:rsidP="006A0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Тепловые сети, 1971 г. к котельной 3682м. в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однотруб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3682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сельсовета» Распоряжение от 10.03.2021 г. №29-р «о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передаче МИ в оперативное управление МКП «Притоболье»»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Тепловые сети к котельной № 119 (124м, 249м)</w:t>
            </w:r>
          </w:p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1961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К.Маркса, в помещении котельной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сельсовета» Распоряжен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ие от 10.03.2021 г. №29-р «о передаче МИ в оперативное управление МК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П»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Притоболье»»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Водопровод наружный, 1971 т.п. 1841 м в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однотруб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26 868,00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Труба канализационная, 1971 г. п. к котельной чугунная 100 мм-639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100мм-639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7 798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- 100-65-200 (кот ЦРБ)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Глядянской сельской Думы от 28.06.2006 г №19»»О 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- 80-550-2000 (кот ЦРБ)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28.06.2006 г №19»»О реестре муниципальной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муниципального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Насос ЭУВ – 6-6.5-8.5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Вентилятор ЦП-7-40 1996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Вентилятор ЦП-7-40 1996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 xml:space="preserve"> 20 «о внесении в решение Глядян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ской сельской Думы от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28.06.2006 г №19»»О 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Емкость для воды 1992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Электрический шкаф 2000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сельсовета Распоряжение от 10.03.2021 г. №29-р «о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передаче МИ в оперативное управление МКП «Притоболье»»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- 100-65-200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 xml:space="preserve"> 20 «о внесении в решение Глядян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ской сельской Думы от 28.06.2006 г №19»»О 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Башня водонапорная емкостью 25 м</w:t>
            </w:r>
            <w:r w:rsidRPr="00CA23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2003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 xml:space="preserve"> 20 «о внесении в решение Глядян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ской сельской Думы от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28.06.2006 г №19»»О реестре муниципальной собственности муниципального образования Глядянского сельсовета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Дымовая труба, инв. №150 </w:t>
            </w:r>
          </w:p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Глядянское, ул. К. Маркса, котельная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ской сельской Думы от 28.06.2006 г №19»»О реестре муниципальной собственности муниципального образования Глядянского сельсовета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Водопровод к котельной №4, инв. №120 (186м)</w:t>
            </w:r>
          </w:p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1961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Глядянское, ул. К. Маркса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</w:t>
            </w:r>
            <w:r w:rsidR="006A0781" w:rsidRPr="00CA237D">
              <w:rPr>
                <w:rFonts w:ascii="Times New Roman" w:hAnsi="Times New Roman"/>
                <w:sz w:val="24"/>
                <w:szCs w:val="24"/>
              </w:rPr>
              <w:t xml:space="preserve"> 20 «о внесении в решение Глядян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ской сельской Думы от 28.06.2006 г №19»»О 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Насос, котельная №4, инв. № 117 </w:t>
            </w:r>
          </w:p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 xml:space="preserve"> 20 «о внесении в решение Глядян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ской сельской Думы от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28.06.2006 г №19»»О 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Насос, котельная №4,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инв.№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117</w:t>
            </w:r>
          </w:p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2004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 xml:space="preserve"> 20 «о внесении в решение Глядян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ской сельской Думы от 28.06.2006 г №19»»О реестре муниципальной собственности муниципаль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Насос подпитки 0,6 КВт, котельная №4, инв.№118</w:t>
            </w:r>
          </w:p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Глубинный насос, котельная №4, инв. №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Глядянское,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 xml:space="preserve"> 20 «о внесении в 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решение Глядян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ской сельской Думы от 28.06.2006 г №19»»О 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</w:t>
            </w: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Вентилятор, котельная № 4, инв. №147 </w:t>
            </w:r>
          </w:p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 xml:space="preserve"> 20 «о внесении в решение Глядян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ской сельской Думы от 28.06.2006 г №19»»О реестре муниципаль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ной собственности муниципального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Электрический щит, котельная №4, инв. №148</w:t>
            </w:r>
          </w:p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 xml:space="preserve"> 20 «о внесении в решение Глядян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ской сельской Думы от 28.06.2006 г №19»»О 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Щит освещения, котельная № 4, инв. № 149</w:t>
            </w:r>
          </w:p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от 14.09.2018 г. №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 xml:space="preserve"> 20 «о внесении в решение Глядян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ской сельской Думы от 28.06.2006 г №19»»О 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Курганская обл., Притобольный р-н, с. Глядянское, ул. Ленина,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60615,18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№ 45:16:030106:178-45/005/2018-3  от 28.04.2018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6A0781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2038260,4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45:16:030106:738-45/ 051/2018-1 от 13.10.2018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A5E6D" w:rsidRPr="00CA237D" w:rsidRDefault="006A5E6D" w:rsidP="001641B2">
      <w:pPr>
        <w:rPr>
          <w:rFonts w:ascii="Times New Roman" w:hAnsi="Times New Roman"/>
          <w:b/>
          <w:sz w:val="24"/>
          <w:szCs w:val="24"/>
        </w:rPr>
      </w:pPr>
    </w:p>
    <w:p w:rsidR="006A5E6D" w:rsidRPr="00CA237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1B2" w:rsidRPr="00CA237D" w:rsidRDefault="001641B2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Pr="0007788A" w:rsidRDefault="000017CD" w:rsidP="006A5E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муниципальном недвижимом имуществе казны администрации Глядянского сельсовета                </w:t>
      </w: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560"/>
        <w:gridCol w:w="992"/>
        <w:gridCol w:w="1417"/>
        <w:gridCol w:w="1134"/>
        <w:gridCol w:w="1526"/>
      </w:tblGrid>
      <w:tr w:rsidR="006A5E6D" w:rsidRPr="00CA237D" w:rsidTr="00325B4D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Балансовая стоимость, тыс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участок,     южная защитная дамба.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568 638,36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в границах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314 473,83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Аренда. Долевая собственнос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ть: 1/43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313 886,76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</w:rPr>
              <w:t>№ 45-45-05/302/2011-961  от 24.12.2011  (Аренда (в том числе, субаренда))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0017CD"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 w:rsidR="000017C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еверо-западная 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397 719,90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Молодежная, д. 38а,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1 162 351,24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45-45/005-45/003/301/2016-612/1  от 29.07.2016  (собственность </w:t>
            </w:r>
            <w:r w:rsidR="00CA237D"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муниципал</w:t>
            </w:r>
            <w:r w:rsidR="00CA237D"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Зеленая, д.13,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987 380,80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Зеленая, д.13,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984 314,40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системы с.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12 088,62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45-45-05/306/2013-186  от 09.01.2014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23 682,51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45:16:030110:191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30 630,24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размещения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объектов «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60 507,63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45-45-05/306/2013-187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09.01.2014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7 700,58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Сооружение Объект «Водопонижение самотечной водоотводящей системы с. Глядянское»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14 193 095,90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53 775,00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16 842,33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размещения объектов «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45:16:030102: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97 719,93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45-45-05/302/2014-786  от 20.05.2014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64 078,29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45-45-05/302/2014-785  от 20.05.2014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Банковская, д.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968 546,00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45-45/005-45/003/301/2016-830/2  от 29.11.2016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Северная, д. 33,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="0007788A">
              <w:rPr>
                <w:rFonts w:ascii="Times New Roman" w:hAnsi="Times New Roman"/>
                <w:sz w:val="24"/>
                <w:szCs w:val="24"/>
              </w:rPr>
              <w:t>.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10 079,00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A5E6D" w:rsidRPr="00CA237D" w:rsidRDefault="006A5E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45-45-05/015/2008-451  от 01.09.2008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Для содержания жилого дома 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196 800,00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Pr="00CA237D" w:rsidRDefault="006A5E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45-45-05/015/2008-452  от 01.09.2008  (собственн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07788A"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 w:rsidR="0007788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ля эксплуатации и обслуживания сооружения – западная защитная дамба. 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144 621,26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  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ля эксплуатации 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сооружения 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с. Глядянское, ул. Анфиногенова,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1 507 428,45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45-45-05/306/2014-94  от 29.10.2014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20 367,00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45:16:000000:1960-45/005/2017-1  от 25.07.2017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7D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45:16:000000:1956-45/005/2017-1  от 25.07.20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17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7D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45:16:000000:1961-45/005/2017-1  от 25.07.2017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45:16:000000:1958-45/005/2017-1  от 25.07.2017  (собственн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122 883,00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45:16:000000:1959-45/005/2017-1  от 25.07.2017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1 232  100,00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13 690,00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45-45/005-45/208/001/2015-275/3  от 14.12.2015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45:16:011101:21-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45/005/2017-3  от 14.09.2017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28 475,20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45:16:011101:54-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45/005/2017-3  от 18.12.2017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 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45-45/005-45/001/202/2015-804/2  от 27.08.2015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45:16:011101:115-45/005/2017-3  от 07.04.2017  (собственность муниципал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45-45-05/001/2011-162  от 10.02.2011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45-45-05/001/2011-206  от 17.02.2011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45-45-05/001/2011-225  от 18.02.2011  (собственн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45-45-05/022/2011-024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45-45-05/022/2011-022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45-45-05/022/2011-027  от 12.05.2011  (Собствен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45-45-05/022/2011-050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45-45-05/022/2011-037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45-45-05/022/2011-099  от 19.05.2011  (Собствен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45-45-05/003/2011-454  от 05.08.2011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45-45-05/002/2011-087  от 18.08.2011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45-45-05/302/2011-131  от 05.09.2011  (Собствен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45-45-05/302/2011-224  от 19.09.2011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45-45-05/302/2011-504  от 28.10.2011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45-45-05/304/2011-140  от 30.12.2011  (Собствен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45-45-05/302/2012-422  от 11.03.2012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45-45-05/302/2012-589  от 25.03.2012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45-45-05/302/2012-690  от 02.04.2012  (собственн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45-45-05/302/2012-770  от 09.04.2012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45-45-05/310/2012-104  от 28.12.2012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45-45-05/310/2012-145  от 11.01.2013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45-45-05/310/2012-143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45-45-05/302/2013-996  от 16.08.2013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45-45-05/304/2013-510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10.10.2013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45-45-05/304/2013-973  от 05.12.2013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садоводческое товарищество 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45-45-05/304/2013-993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09.12.2013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45-45-05/306/2013-177  от 09.01.2014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45-45-05/302/2014-186  от 17.02.2014  (собственность муниципальных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45-45-05/302/2014-210  от 20.02.2014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45-45-05/302/2014-712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05.05.2014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45-45-05/304/2014-7  от 17.06.2014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45-45-05/304/2014-647  от 02.09.2014  (собственность муниципальных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45-45-05/306/2014-255  от 26.11.2014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45-45-05/306/2014-415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45-45-05/306/2014-399  от 11.12.2014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45-45/005-45/001/201/2015-308/1  от 02.03.2015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45-45/005-45/001/201/2015-516/1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19.03.2015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45-45/005-45/001/201/2015-545/1  от 20.03.2015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45-45/005-45/001/201/2015-557/1  от 24.03.2015  (собственность муниципальных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45-45/005-45/001/201/2015-913/2  от 18.05.2015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45-45/005-45/208/002/2016-464/3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28.11.2016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45-45-05/306/2012-946  от 20.09.2012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45-45-05/302/2014-129  от 11.02.2014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45-45/005-45/001/202/2015-885/2  от 10.09.2015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45:16:010108:25-45/005/2017-3  от 21.07.2017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30 012,00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45-45-05/302/2012-692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02.04.2012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45-45-05/306/2012-176  от 27.07.2012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45-45-05/022/2011-156  от 26.05.2011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45-45-05/310/2012-137  от 11.01.2013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3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45-45-05/306/2014-397  от 09.12.2014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45-45/005-45/208/001/2016-645/3  от 02.06.2016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45-45/005-45/208/001/2016-646/3  от 02.06.2016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45-45/005-45/208/001/2016-733/3  от 29.06.2016  (собственность муниципальных образовани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45:16:011101:300-45/005/2017-3  от 28.02.2017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 Земли сельскохозяйственного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границах садово-огороднического товарищества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45:16:011101:240-45/005/2017-3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10.08.2017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45-45-05/350/2013-195  от 19.02.2013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45:16:011101:250-45/005/2018-3  от 09.02.2018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45-45-05/306/2012-87  от 25.07.2012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45-45-05/306/2014-337  от 04.12.2014  (собственн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45-45-05/308/2012-289  от 16.10.2012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45-45/005-45/001/201/2015-108/2  от 04.02.2015  (собственность муниципальных образовани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45-45/005-45/001/201/2015-362/1  от 06.03.2015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45-45/005-45/208/001/2016-433/3  от 25.04.2016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45-45/005-45/208/002/2016-495/3  от 07.12.2016  (собственность муниципал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45-45-05/001/2011-363  от 18.03.2011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коллективный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20 008,00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45-45-05/302/2011-777  от 03.12.2011  (собственн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45-45-05/302/2011-803  от 06.12.2011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садово-огородническое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45-45-05/302/2013-555  от 19.06.20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45-45-05/302/2013-551  от 19.06.2013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45-45-05/302/2013-980  от 15.08.2013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20 758,00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2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45-45-05/304/2014-804  от 24.09.2014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45-45/005-45/001/201/2015-550/1  от 20.03.2015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45:16:000000:506-45/068/2018-4  от 12.12.2018  (Общая долевая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674940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45:16:000000:498-45/005/2018-2  от 16.03.2018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45-45-05/302/2011-424  от 20.10.2011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45-45-05/304/2011-400  от 17.01.2012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45:16:000000:434-45/005/2018-2  от 08.02.2018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Глядянское, ТОО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45:16:020802:547-45/005/2017-1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26.10.2017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45:16:020802:547-45/005/2017-3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16.11.2017  (Иные ограничения (обременения) прав)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15 1</w:t>
            </w:r>
            <w:r w:rsidRPr="00CA237D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23 004 кв</w:t>
            </w:r>
            <w:proofErr w:type="gramStart"/>
            <w:r w:rsidRPr="00CA237D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садово-огороднический кооператив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45-45-05/001/2011-060  от 10.02.2011  (Собствен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45-45-05/302/2011-987  от 28.12.2011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45-45-05/302/2013-557  от 19.06.2013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12582,00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личного подсобного хозяйства. Земли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обл., Притобольный р-н, с.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45:16:030110:162-45/005/2018-3  от 12.01.20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Сооружение гидротехническое,</w:t>
            </w:r>
            <w:r w:rsidR="001641B2"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подпорная плотина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45-45/001-45/001/203/2015-202/2  от 27.11.2015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Западная защитная дамба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сооружение гидротехническое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11 344,00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CA237D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 xml:space="preserve">11.1. сооружения противоэрозионные </w:t>
            </w:r>
            <w:r w:rsidRPr="00CA237D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гидротехнические и противоселевые, Северная защитная дамба от паводка 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с. Глядянское, ул. Анфиногенова,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7 889 995,63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45-45-05/304/2014-370  от 31.07.2014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 w:rsidR="001641B2"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 xml:space="preserve">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31087,00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ля эксплуатации и обслуживания сооружения западная защитная дамба. Земли населенных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45:16:000000:494-45/058/2018-2  от 02.11.2018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</w:rPr>
              <w:t>№ 45-45-05/014/2009-276  от 21.10.2009  (Аренда (в том числе, субаренда))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45:16:000000:1227-45/054/2018-3  от 06.07.2018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Колодец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Молодежная, 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Первомайская,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45:16:000000:2004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1,388 км.  0,3 км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6879 кв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6879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25,.07.2017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45:16:000000:2000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2,421 км.  2,4 км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14239 кв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1 960 094,26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Думы от 08.12.2016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45:16:000000:2001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2,083 км, 1,55 км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25,07.2017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45:16:000000:2002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1,936 км   1,7 км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12143 кв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1 389 593,00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255.07.2017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45:16:000000:2003</w:t>
            </w:r>
          </w:p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0,394 км</w:t>
            </w:r>
          </w:p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1 111 946,80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0,5 км 0,1км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1,25 км     0,3 км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667 000,00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осмонавтов,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2,2 км       0,4 км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625 206,11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уйбышева,1-53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0,74 км     0,6 км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1,08 км   0,25 км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0,42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0,13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0,08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пер.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0,05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Комсомольская,1-24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0,16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0,12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Октябрьский,1-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0,75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0,32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>шение Глядянской сельской Д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ул.М. 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0,52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>ьской Ду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Односторонка,1-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Пролетпрская,1-20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Дум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0,64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осточная,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0,84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>ние Глядянской сельской Ду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0,55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>ьской Ду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0,9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0,45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0,05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>лядянской сельской Ду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Интернациональ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0,85км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>кой сельской Ду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0,32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0,9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70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0,75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0,45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 xml:space="preserve"> Глядянской сельской Ду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0,8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Тобольная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0,325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0,125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Асфальтовое покрытие двора ул. Гагарина,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с. Глядянское, ул.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888 076,00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Аллея асфальтированная, ул. Гагарина-Мира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517 076,00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7D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45-01.05-00.1999-0000.01  от 31.12.1999  (муниципальная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</w:rPr>
              <w:t>№ 45-01.05-02.1999-0103.01  от 01.11.1999  (аренда)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7D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12  582,00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22.03.2000  (муниципальная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45-01.05-02.2000-0037.01  от 02.01.2000  (аренда)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дом. 47 «б»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16 172,00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</w:rPr>
              <w:t>№ 45-45/005-45/001/203/2015-58/2  от 16.10.2015  (Аренда (в том числе, субаренда))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13 156,00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05.08.2000  (муниципальная собственно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45-01.05-02.2000-0322.01  от 01.05.2000  (аренда)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Арсеновка, ул. Южная, (около дома №1)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5 220,00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14.08.2000  (муниципальная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</w:rPr>
              <w:t>№ 45-01.05-04.2000-0009.01  от 15.05.2000  (аренда)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Первомайская 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15 425,00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04.12.2000  (муниципальная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45-01.05-04.2000-0204.01  от 04.12.2000  (не задано)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Глядянское, ул. Ленина, (около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2 442,00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19.12.20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00  (муниципальная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0"/>
            </w:tblGrid>
            <w:tr w:rsidR="006A5E6D" w:rsidRPr="00CA237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0"/>
                  </w:tblGrid>
                  <w:tr w:rsidR="006A5E6D" w:rsidRPr="00CA237D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0"/>
                        </w:tblGrid>
                        <w:tr w:rsidR="006A5E6D" w:rsidRPr="00CA237D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6A5E6D" w:rsidRPr="00CA237D" w:rsidRDefault="006A5E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237D"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  <w:t xml:space="preserve">№ 45-01.05-04.2000-0230.01  от 19.09.2000 </w:t>
                              </w:r>
                              <w:r w:rsidRPr="00CA237D"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(аренда)</w:t>
                              </w:r>
                            </w:p>
                          </w:tc>
                        </w:tr>
                      </w:tbl>
                      <w:p w:rsidR="006A5E6D" w:rsidRPr="00CA237D" w:rsidRDefault="006A5E6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A5E6D" w:rsidRPr="00CA237D" w:rsidRDefault="006A5E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5E6D" w:rsidRPr="00CA237D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6A5E6D" w:rsidRPr="00CA237D" w:rsidRDefault="006A5E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установки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45-01.05-00.2002-0000.00  от 29.10.2002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№ 45-45/005-45/003/301/2016-433/3  от 15.06.2016  (аренда)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4 792,00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45-45-05/001/2011-119  от 02.02.2011  (собственность муниципальных образовани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</w:rPr>
              <w:t>№ 45-45-05/029/2010-282  от 14.02.2011  (аренда)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45-45-05/308/2012-742  от 16.11.2012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личного подсобного хозяйства. Земли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населенныхпунктов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личного подсобного хозяйства. Земли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пер. Промкомбинато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45-45-05/304/2013-574  от 16.10.2013  (Собствен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45:16:030112:103-45/054/2018-1  от 15.08.2018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личного подсобного хозяйства. Земли населенных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45:16:030106:41-45/058/2018-4  от 02.11.2018  (Общая долевая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  для разработки 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на расстоянии 1000 метров от жилой застройки 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45:16:011004:10-45/070/2018-4  от 20.11.2018  (Постоянное (бессрочное)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45:16:030111:480-45/072/2018-1  от 13.09.2018  (Постоянное (бессрочное) пользовани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Свидетельство о праве на наследство № 45АА 0946141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60 лет СССР, д.7,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</w:t>
            </w:r>
            <w:r w:rsidR="00CA237D"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ства Курганской области, №370, </w:t>
            </w:r>
            <w:proofErr w:type="gramStart"/>
            <w:r w:rsidR="00CA237D"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в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ыдан</w:t>
            </w:r>
            <w:proofErr w:type="gramEnd"/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 26.11.2018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60 лет СССР, д.5,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D" w:rsidRPr="00CA237D" w:rsidRDefault="006A5E6D" w:rsidP="00CA237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</w:t>
            </w:r>
            <w:r w:rsidR="00CA237D"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льства Курганской области, №2,</w:t>
            </w:r>
          </w:p>
          <w:p w:rsidR="006A5E6D" w:rsidRPr="00CA237D" w:rsidRDefault="00CA237D" w:rsidP="00CA237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 в</w:t>
            </w:r>
            <w:r w:rsidR="006A5E6D"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ыдан 21.01.2019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от 06.12.2018г. №567 (Постоянное (бессрочное)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60 лет СССР, д.10,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Молодежная, д.38,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Молодежная,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д.33,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Решение Глядянской сельской Думы от 25.04.2019 </w:t>
            </w: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г.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на въезде в село Глядянское слева в лесном массиве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–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иного специального значения.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Вид разрешенного  использования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1306 кв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около 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-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иного специального значения.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Вид разрешенного использования: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дорог общего пользования местного значения, для общего пользования (уличная 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5535 кв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населенных пунктов. Вид разрешенного использования: скверы, бульвары, сады, для иных видов использования, характерных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с. Глядянское, ул. Ленина, около 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Земельный участок - категория земель: земли населенных пунктов. Вид разрешенного использования: скверы, бульвары, сады, для размещения скверов, парков, 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ул., Красноармейская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населенных пунктов. Вид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п. Сосновый, ул. Березовая, около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 кв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населенных пунктов. Вид разрешенного использования: коммунальное обслуживание; для иных видов использования, характерных для населенных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населенных пунктов. Вид разрешенного использования: коммунальное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с. 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 кв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р-н, д. Арсеновка, ул. 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 кв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населенных пунктов. Вид разрешенного использования: коммунальное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 кв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п. Сосновый, ул. Строителей, 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 кв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населенных пунктов. Вид разрешенного использования: коммунальное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Федерация, Курганская область, Притобольный район, д. Арсеновка, ул. Восточная, 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 кв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для обслуживания автомобильной дороги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 муниципальный район, сельское поселение Глядянский 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7049 кв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54 136,32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05.03.2021  г. № 26-р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Курганская область, Притобольный район, с. Глядянское, ул. Гагарина,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Назначение: Жилое. Помещение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с. Глядянское, ул. Гагарина, 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с. Глядянское, ул. 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152 106,09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B4D" w:rsidRPr="00CA237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CA237D" w:rsidRDefault="00325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CA237D" w:rsidRDefault="00325B4D" w:rsidP="00325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Категория земель: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 xml:space="preserve">промышленности,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энергетики, транспорта,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Вид разрешенного использования: размещение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CA237D" w:rsidRDefault="00325B4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район Притобольный, с. Глядянское, ул. Космонавтов, Российская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CA237D" w:rsidRDefault="0032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CA237D" w:rsidRDefault="0032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435 кв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CA237D" w:rsidRDefault="00325B4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CA237D" w:rsidRDefault="00325B4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CA237D" w:rsidRDefault="0032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CA237D" w:rsidRDefault="00325B4D" w:rsidP="00164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30.06.2021  г. № 59-р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CA237D" w:rsidRDefault="00325B4D" w:rsidP="00164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CA237D" w:rsidRDefault="0032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5E6D" w:rsidRPr="0007788A" w:rsidRDefault="0007788A" w:rsidP="00CA23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Перечень объектов движимого имущества, находящихся в собственности Глядянского сельсовета Притобольного района Курганской области  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A237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 w:rsidRPr="00CA23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Влагозащищенный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Влагозащищенный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Влагозащищенный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Детский игровой 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Пешеходное ограждение Глядянская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Пешеходное ограждение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>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Светофор пеш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ереход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Глядян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>. 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Светофор пеш. Переход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>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Стойка для сушки белья 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Стойка для сушки белья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Урна металлическая-1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.2017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Тротуарная плитка в молодежном сквере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Скамья бульварная без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спинки БС-1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17.10.2018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Урна металлическая опрокидывающаяся 7 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Стела «Семейное дерево»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Кованная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арка в вид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Ограждения молодежного сквера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Молодежный сквер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 2 </w:t>
            </w:r>
            <w:proofErr w:type="spellStart"/>
            <w:proofErr w:type="gramStart"/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119 -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4 -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Молодежный сквер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4 -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7 -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Светодиодная сакура (высота 2 м, 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t>цвет красный 4 шт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5 –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5 –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5 -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3 -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6 -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Уличный прилавок 2шт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6 -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Постановление № 2 -</w:t>
            </w:r>
            <w:proofErr w:type="spellStart"/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 шт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Модульная туалетная кабина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Трибуна с навесом 3-х рядная на 100 мест 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 шт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441 264,21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Скамья со спинками т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металлическим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подлокотникам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Качели двойные со спинкой 3373х1453х2080 мм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  шт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Игровой модуль 2657х600х1440мм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1шт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Забор (ограждение 150 метров) с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Скамья: размеры 2000х1030х800 мм 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 шт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Скамья 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со спинкой, с металлическим подлокотниками)</w:t>
            </w:r>
            <w:proofErr w:type="gramEnd"/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 шт</w:t>
            </w:r>
            <w:r w:rsidR="00CA237D" w:rsidRPr="00CA23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Качели четырехместные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Скамейка со спинкой (2м.)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Урна металлическая</w:t>
            </w:r>
          </w:p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CA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Урна металлическая с </w:t>
            </w: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кован</w:t>
            </w:r>
            <w:r w:rsidR="006A5E6D" w:rsidRPr="00CA237D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gramEnd"/>
            <w:r w:rsidR="006A5E6D" w:rsidRPr="00CA237D">
              <w:rPr>
                <w:rFonts w:ascii="Times New Roman" w:hAnsi="Times New Roman"/>
                <w:sz w:val="24"/>
                <w:szCs w:val="24"/>
              </w:rPr>
              <w:t xml:space="preserve">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A237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Дорожный знак 2.4 «Уступите дорогу»</w:t>
            </w:r>
          </w:p>
          <w:p w:rsidR="005E1EED" w:rsidRPr="00CA237D" w:rsidRDefault="005E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Дорожный знак 2.1 «Главная дорога»</w:t>
            </w:r>
          </w:p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Дорожный знак 2.5 «Движение без остановки запрещено»</w:t>
            </w:r>
          </w:p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Стойка дорожного знака</w:t>
            </w:r>
          </w:p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CA237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Конструкция остановочного комплекса размером 3000х1900х2470 мм. Н с установкой</w:t>
            </w:r>
          </w:p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 w:rsidRPr="00CA237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129 500,00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Устройство основания остановочного комплекса из армированного бетона размером 3000х3000х200 мм. Н</w:t>
            </w:r>
          </w:p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54 300,00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 xml:space="preserve">Стойка для указателя « Автобусная остановка» и таблички для расписания </w:t>
            </w: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автобусов с установкой</w:t>
            </w:r>
          </w:p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37D"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proofErr w:type="gramEnd"/>
            <w:r w:rsidRPr="00CA237D">
              <w:rPr>
                <w:rFonts w:ascii="Times New Roman" w:hAnsi="Times New Roman"/>
                <w:sz w:val="24"/>
                <w:szCs w:val="24"/>
              </w:rPr>
              <w:t xml:space="preserve"> мусорница с установкой</w:t>
            </w:r>
          </w:p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CA237D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7656" w:rsidRPr="00CA237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CA237D" w:rsidRDefault="003A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CA237D" w:rsidRDefault="003A7656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Металлическая стела «Сосновый»</w:t>
            </w:r>
          </w:p>
          <w:p w:rsidR="003A7656" w:rsidRPr="00CA237D" w:rsidRDefault="003A7656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CA237D" w:rsidRDefault="003A7656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CA237D" w:rsidRDefault="003A7656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CA237D" w:rsidRDefault="003A7656" w:rsidP="001641B2">
            <w:pPr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Распоряжение от 30.06.2021 г. №60-р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CA237D" w:rsidRDefault="003A7656" w:rsidP="00164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CA237D" w:rsidRDefault="003A7656" w:rsidP="00164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3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A5E6D" w:rsidRPr="00CA237D" w:rsidRDefault="006A5E6D" w:rsidP="006A5E6D">
      <w:pPr>
        <w:rPr>
          <w:rFonts w:ascii="Times New Roman" w:hAnsi="Times New Roman"/>
          <w:sz w:val="24"/>
          <w:szCs w:val="24"/>
        </w:rPr>
      </w:pPr>
    </w:p>
    <w:p w:rsidR="001641B2" w:rsidRPr="00CA237D" w:rsidRDefault="001641B2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Pr="00CA237D" w:rsidRDefault="001641B2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CA237D">
        <w:rPr>
          <w:rFonts w:ascii="Times New Roman" w:hAnsi="Times New Roman"/>
          <w:sz w:val="24"/>
          <w:szCs w:val="24"/>
        </w:rPr>
        <w:t xml:space="preserve">   </w:t>
      </w:r>
      <w:r w:rsidR="006A5E6D" w:rsidRPr="00CA237D">
        <w:rPr>
          <w:rFonts w:ascii="Times New Roman" w:hAnsi="Times New Roman"/>
          <w:sz w:val="24"/>
          <w:szCs w:val="24"/>
        </w:rPr>
        <w:t xml:space="preserve">Глава Глядянского сельсовета                              </w:t>
      </w:r>
      <w:r w:rsidR="004E2B86" w:rsidRPr="00CA23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A237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A5E6D" w:rsidRPr="00CA237D">
        <w:rPr>
          <w:rFonts w:ascii="Times New Roman" w:hAnsi="Times New Roman"/>
          <w:sz w:val="24"/>
          <w:szCs w:val="24"/>
        </w:rPr>
        <w:t>А.Д. Подкорытов</w:t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Pr="004E2B86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4E2B86" w:rsidRPr="001641B2">
        <w:rPr>
          <w:rFonts w:ascii="Times New Roman" w:hAnsi="Times New Roman"/>
          <w:sz w:val="20"/>
          <w:szCs w:val="20"/>
        </w:rPr>
        <w:t>А.И.Кузнецова</w:t>
      </w:r>
      <w:r w:rsidR="001641B2">
        <w:rPr>
          <w:rFonts w:ascii="Times New Roman" w:hAnsi="Times New Roman"/>
          <w:sz w:val="20"/>
          <w:szCs w:val="20"/>
        </w:rPr>
        <w:t xml:space="preserve"> </w:t>
      </w: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Тел.:9-93-59</w:t>
      </w:r>
    </w:p>
    <w:p w:rsidR="005365A9" w:rsidRDefault="005365A9"/>
    <w:sectPr w:rsidR="005365A9" w:rsidSect="006A5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E6D"/>
    <w:rsid w:val="000017CD"/>
    <w:rsid w:val="00056FA6"/>
    <w:rsid w:val="0007788A"/>
    <w:rsid w:val="00090100"/>
    <w:rsid w:val="000B3435"/>
    <w:rsid w:val="001641B2"/>
    <w:rsid w:val="002112C0"/>
    <w:rsid w:val="00225E93"/>
    <w:rsid w:val="00242A8B"/>
    <w:rsid w:val="00264F8D"/>
    <w:rsid w:val="0029158A"/>
    <w:rsid w:val="002A5EBA"/>
    <w:rsid w:val="0030328B"/>
    <w:rsid w:val="00307567"/>
    <w:rsid w:val="00325B4D"/>
    <w:rsid w:val="00381923"/>
    <w:rsid w:val="003A7656"/>
    <w:rsid w:val="003C32EF"/>
    <w:rsid w:val="004035EB"/>
    <w:rsid w:val="00467500"/>
    <w:rsid w:val="004E2B86"/>
    <w:rsid w:val="005137E1"/>
    <w:rsid w:val="005365A9"/>
    <w:rsid w:val="00547AAC"/>
    <w:rsid w:val="005E1EED"/>
    <w:rsid w:val="006620DA"/>
    <w:rsid w:val="006A0781"/>
    <w:rsid w:val="006A5E6D"/>
    <w:rsid w:val="00747C88"/>
    <w:rsid w:val="00837E49"/>
    <w:rsid w:val="00870CA7"/>
    <w:rsid w:val="00882E24"/>
    <w:rsid w:val="00995766"/>
    <w:rsid w:val="00A17CF3"/>
    <w:rsid w:val="00A57B2A"/>
    <w:rsid w:val="00A7707C"/>
    <w:rsid w:val="00B77C2D"/>
    <w:rsid w:val="00C210F9"/>
    <w:rsid w:val="00C76DB9"/>
    <w:rsid w:val="00C9305A"/>
    <w:rsid w:val="00CA237D"/>
    <w:rsid w:val="00CE6EF4"/>
    <w:rsid w:val="00D60C54"/>
    <w:rsid w:val="00E155BF"/>
    <w:rsid w:val="00E4700A"/>
    <w:rsid w:val="00E60D43"/>
    <w:rsid w:val="00FA49FF"/>
    <w:rsid w:val="00FA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164</Pages>
  <Words>17197</Words>
  <Characters>98024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2021-07-01T10:04:00Z</dcterms:created>
  <dcterms:modified xsi:type="dcterms:W3CDTF">2021-07-30T06:24:00Z</dcterms:modified>
</cp:coreProperties>
</file>